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7F" w:rsidRDefault="004A1823">
      <w:pPr>
        <w:rPr>
          <w:b/>
        </w:rPr>
      </w:pPr>
      <w:r>
        <w:rPr>
          <w:b/>
        </w:rPr>
        <w:t xml:space="preserve">Om </w:t>
      </w:r>
      <w:r w:rsidR="00E62D7F">
        <w:rPr>
          <w:b/>
        </w:rPr>
        <w:t>Västerås barnkrubba</w:t>
      </w:r>
    </w:p>
    <w:p w:rsidR="00E62D7F" w:rsidRPr="00EE0DF8" w:rsidRDefault="00E62D7F" w:rsidP="006C76FA">
      <w:pPr>
        <w:spacing w:after="0"/>
      </w:pPr>
      <w:r w:rsidRPr="00EE0DF8">
        <w:t xml:space="preserve">Västerås Barnkrubba är den första barnträdgården </w:t>
      </w:r>
      <w:r w:rsidR="004A1823">
        <w:t xml:space="preserve">(men det begreppet är från senare tid) </w:t>
      </w:r>
      <w:r w:rsidRPr="00EE0DF8">
        <w:t xml:space="preserve">i Västerås. Den bildades den 15 oktober 1888 av bl.a. domprostinnan Anna Björnström f. de la </w:t>
      </w:r>
      <w:proofErr w:type="spellStart"/>
      <w:r w:rsidRPr="00EE0DF8">
        <w:t>Gardie</w:t>
      </w:r>
      <w:proofErr w:type="spellEnd"/>
      <w:r w:rsidRPr="00EE0DF8">
        <w:t xml:space="preserve"> med make (domprosten Herman Björnström), landshövdingskan Elisabeth </w:t>
      </w:r>
      <w:proofErr w:type="spellStart"/>
      <w:r w:rsidRPr="00EE0DF8">
        <w:t>Hederstierna</w:t>
      </w:r>
      <w:proofErr w:type="spellEnd"/>
      <w:r w:rsidRPr="00EE0DF8">
        <w:t xml:space="preserve"> och fru Gerda Uddén, maka till dåvarande landssekreteraren i länet. </w:t>
      </w:r>
      <w:r w:rsidR="00EE0DF8" w:rsidRPr="00EE0DF8">
        <w:t xml:space="preserve">Precis som många andra liknande institutioner finansierades verksamheten med privata medel, men kom så småningom att gå över i stadens regi. </w:t>
      </w:r>
      <w:r w:rsidR="004A1823">
        <w:t>Barnkrubborna anses vara föregångare till vår tids barnomsorg/förskoleverksamhet.</w:t>
      </w:r>
      <w:r w:rsidRPr="00EE0DF8">
        <w:br/>
      </w:r>
      <w:r w:rsidRPr="00EE0DF8">
        <w:br/>
        <w:t xml:space="preserve">Stiftelsens ändamål var enligt stadgarna "att till båtnad för utomhus arbetande mödrar under söckendagarna </w:t>
      </w:r>
      <w:proofErr w:type="gramStart"/>
      <w:r w:rsidRPr="00EE0DF8">
        <w:t>mottaga</w:t>
      </w:r>
      <w:proofErr w:type="gramEnd"/>
      <w:r w:rsidRPr="00EE0DF8">
        <w:t xml:space="preserve"> och vårda små barn under skolåldern"</w:t>
      </w:r>
      <w:r w:rsidR="005F4F75">
        <w:t xml:space="preserve"> (Hämtat från Västerås stadsarkiv beskrivning på nätet – se nedan)</w:t>
      </w:r>
      <w:r w:rsidRPr="00EE0DF8">
        <w:t>. Sådana barn omhändertogs i krubban från kl. 6 f.m. till kl. ½ 9 e.m. Första ordförande i stiftelsens styrelse blev domprostinnan Björnström. Efter 40 år i ledningen efterträddes hon av sin d</w:t>
      </w:r>
      <w:r w:rsidR="00FF6A69">
        <w:t>otter, majorskan Anna Alexander</w:t>
      </w:r>
      <w:r w:rsidRPr="00EE0DF8">
        <w:t>son</w:t>
      </w:r>
      <w:r w:rsidR="00EE0DF8" w:rsidRPr="00EE0DF8">
        <w:t xml:space="preserve"> (1882 – 1965, gift med Karl)</w:t>
      </w:r>
      <w:r w:rsidRPr="00EE0DF8">
        <w:t xml:space="preserve">. </w:t>
      </w:r>
      <w:r w:rsidR="00EE0DF8" w:rsidRPr="00EE0DF8">
        <w:t>Anna Ax intervjuas i VLT 1948</w:t>
      </w:r>
      <w:r w:rsidR="0022699E">
        <w:t xml:space="preserve"> med anledning av barnkrubbans 6</w:t>
      </w:r>
      <w:r w:rsidR="00EE0DF8" w:rsidRPr="00EE0DF8">
        <w:t xml:space="preserve">0 års jubileum.  Av artikeln framgår att </w:t>
      </w:r>
      <w:r w:rsidR="00EE0DF8">
        <w:t xml:space="preserve">verksamheten till en början var mycket blygsam </w:t>
      </w:r>
      <w:r w:rsidR="00C25F5E">
        <w:t>och barnen man tog sig an var i särskilt stort behov av detta. Detta var också början till en understödsförening som bildades för att få in medel till verksamheten. En diakonissa och två biträden tog emot ett trettiotal barn. Först var den inrymd i Flemmingska gården (mellan domkyrkan och Stora torget), sen i en lägenhet vid Skolgatan (gården nr 17 i Norra kvarteret), sen i hörnet Källgatan/Biskopsgatan och 1924 förvärvades huset vid Anderslundsgatan 6.</w:t>
      </w:r>
      <w:r w:rsidR="00C25F5E" w:rsidRPr="00C25F5E">
        <w:rPr>
          <w:b/>
        </w:rPr>
        <w:t xml:space="preserve"> </w:t>
      </w:r>
      <w:r w:rsidR="00C25F5E" w:rsidRPr="00F95397">
        <w:t xml:space="preserve">Fastigheten ombyggdes </w:t>
      </w:r>
      <w:r w:rsidR="00F95397">
        <w:t xml:space="preserve">och tillbyggdes </w:t>
      </w:r>
      <w:r w:rsidR="00C25F5E" w:rsidRPr="00F95397">
        <w:t>för att passa sitt ändamål vid ett par tillfällen (med hjälp av Allmänna Arvsfonden och Västerås</w:t>
      </w:r>
      <w:r w:rsidR="0022699E">
        <w:t xml:space="preserve"> stad</w:t>
      </w:r>
      <w:r w:rsidR="00C25F5E" w:rsidRPr="00F95397">
        <w:t>)</w:t>
      </w:r>
      <w:r w:rsidR="00F95397" w:rsidRPr="00F95397">
        <w:t>.</w:t>
      </w:r>
      <w:r w:rsidR="00F95397">
        <w:rPr>
          <w:b/>
        </w:rPr>
        <w:t xml:space="preserve"> </w:t>
      </w:r>
      <w:r w:rsidR="00F95397" w:rsidRPr="00F95397">
        <w:t>Numer är det moderna hus i kvarteret, studentboenden.</w:t>
      </w:r>
      <w:r w:rsidR="00F95397">
        <w:t xml:space="preserve"> Kommunens stöd har varit ovärderligt säger Anna Ax som också berättar att verksamheten fått en annan karaktär. Från början hjälpte man mammor att ta hand om barnen så att de skulle orka arbeta och ta hand om stora barnaskaror men numera för att ta hand om den enda telningen för mamman har förvärvsarbete utanför hemmet. Barnen var</w:t>
      </w:r>
      <w:r w:rsidR="005F4F75">
        <w:t>,</w:t>
      </w:r>
      <w:r w:rsidR="00F95397">
        <w:t xml:space="preserve"> på fyrtiotalet</w:t>
      </w:r>
      <w:r w:rsidR="005F4F75">
        <w:t>,</w:t>
      </w:r>
      <w:r w:rsidR="00F95397">
        <w:t xml:space="preserve"> mellan 1- 7 år och fick lämnas in från klockan 10.00 och stanna till kvällen. De fick tillsyn, mat och vård. Man ville också att barnen skulle lära sig något handarbete.</w:t>
      </w:r>
      <w:r w:rsidR="006C76FA">
        <w:t xml:space="preserve"> Vi har alltid varit rädda för att barnkrubban skall bli något kollektivt</w:t>
      </w:r>
      <w:r w:rsidR="00FF6A69">
        <w:t xml:space="preserve">, </w:t>
      </w:r>
      <w:r w:rsidR="0022699E">
        <w:t>säger Anna i intervjun</w:t>
      </w:r>
      <w:r w:rsidR="00FF6A69">
        <w:t>, något o</w:t>
      </w:r>
      <w:r w:rsidR="006C76FA">
        <w:t>personligt</w:t>
      </w:r>
      <w:r w:rsidR="00FF6A69">
        <w:t>. ”U</w:t>
      </w:r>
      <w:r w:rsidR="006C76FA">
        <w:t>tan vi har på alla sätt strävat att få fram karaktären av ett hem, där barnen trivs och där de – utan att på något sätt bli bortskämda – känner sig som hemma” (VLT 1940).</w:t>
      </w:r>
      <w:r w:rsidR="00FF6A69">
        <w:t xml:space="preserve"> Annas barnbarn Titti (Berit Bjuvberg, äldre halvsyster till undertecknad) född 1943 minns </w:t>
      </w:r>
      <w:r w:rsidR="00FF6A69" w:rsidRPr="00FF6A69">
        <w:rPr>
          <w:bCs/>
        </w:rPr>
        <w:t xml:space="preserve">att </w:t>
      </w:r>
      <w:r w:rsidR="00FF6A69">
        <w:rPr>
          <w:bCs/>
        </w:rPr>
        <w:t xml:space="preserve">hon </w:t>
      </w:r>
      <w:r w:rsidR="00FF6A69" w:rsidRPr="00FF6A69">
        <w:rPr>
          <w:bCs/>
        </w:rPr>
        <w:t xml:space="preserve">en gång fick lära </w:t>
      </w:r>
      <w:r w:rsidR="00FF6A69">
        <w:rPr>
          <w:bCs/>
        </w:rPr>
        <w:t xml:space="preserve">sig </w:t>
      </w:r>
      <w:r w:rsidR="00FF6A69" w:rsidRPr="00FF6A69">
        <w:rPr>
          <w:bCs/>
        </w:rPr>
        <w:t>langettsöm</w:t>
      </w:r>
      <w:r w:rsidR="00FF6A69">
        <w:rPr>
          <w:bCs/>
        </w:rPr>
        <w:t xml:space="preserve"> av sin Farmor</w:t>
      </w:r>
      <w:r w:rsidR="00FF6A69" w:rsidRPr="00FF6A69">
        <w:rPr>
          <w:bCs/>
        </w:rPr>
        <w:t>, som blöjorna till barnkrubban skulle fållas med - i 5-6 årsåldern eller så.</w:t>
      </w:r>
      <w:r w:rsidR="00F95397" w:rsidRPr="00FF6A69">
        <w:t xml:space="preserve"> </w:t>
      </w:r>
      <w:r w:rsidR="00FF6A69">
        <w:t xml:space="preserve">Det syddes varje dag efter morgonbönen. Titti och hennes bror Sven </w:t>
      </w:r>
      <w:r w:rsidR="00E92C33">
        <w:t xml:space="preserve">född 1944 </w:t>
      </w:r>
      <w:r w:rsidR="00FF6A69">
        <w:t xml:space="preserve">vistades ofta som små hos Farmor och Farfar på Djäkneberget </w:t>
      </w:r>
      <w:r w:rsidR="00FF6A69">
        <w:t xml:space="preserve">i Västerås </w:t>
      </w:r>
      <w:r w:rsidR="00FF6A69">
        <w:t>(Anna och Karl Alexanderson) eftersom de miste sin mamma tidigt</w:t>
      </w:r>
      <w:r w:rsidR="00E92C33">
        <w:t>, redan 1947.</w:t>
      </w:r>
      <w:r w:rsidR="00FF6A69">
        <w:t xml:space="preserve"> </w:t>
      </w:r>
      <w:r w:rsidRPr="00FF6A69">
        <w:br/>
      </w:r>
    </w:p>
    <w:p w:rsidR="00E62D7F" w:rsidRPr="00E62D7F" w:rsidRDefault="00E62D7F" w:rsidP="00E62D7F">
      <w:pPr>
        <w:spacing w:after="0"/>
      </w:pPr>
      <w:r w:rsidRPr="00E62D7F">
        <w:t xml:space="preserve">År 1893 </w:t>
      </w:r>
      <w:r w:rsidR="006C76FA">
        <w:t xml:space="preserve">beslöt </w:t>
      </w:r>
      <w:r w:rsidRPr="00E62D7F">
        <w:t xml:space="preserve">stadsfullmäktige att </w:t>
      </w:r>
      <w:r w:rsidR="006C76FA">
        <w:t xml:space="preserve">även </w:t>
      </w:r>
      <w:r w:rsidRPr="00E62D7F">
        <w:t>starta en arbetsstuga för barn.</w:t>
      </w:r>
      <w:r w:rsidR="006C76FA">
        <w:t xml:space="preserve"> </w:t>
      </w:r>
      <w:r w:rsidRPr="00E62D7F">
        <w:t>Den var främst öppen kvällstid och</w:t>
      </w:r>
      <w:r w:rsidR="006C76FA">
        <w:t xml:space="preserve"> barnen fick </w:t>
      </w:r>
      <w:r w:rsidRPr="00E62D7F">
        <w:t>hjälp</w:t>
      </w:r>
      <w:r w:rsidR="006C76FA">
        <w:t xml:space="preserve"> </w:t>
      </w:r>
      <w:r w:rsidRPr="00E62D7F">
        <w:t>med</w:t>
      </w:r>
      <w:r w:rsidR="006C76FA">
        <w:t xml:space="preserve"> </w:t>
      </w:r>
      <w:r w:rsidRPr="00E62D7F">
        <w:t xml:space="preserve">läxläsning. </w:t>
      </w:r>
      <w:r w:rsidR="006C76FA">
        <w:t>S</w:t>
      </w:r>
      <w:r w:rsidRPr="00E62D7F">
        <w:t>löjdundervisningen i form</w:t>
      </w:r>
    </w:p>
    <w:p w:rsidR="00E62D7F" w:rsidRPr="00E62D7F" w:rsidRDefault="00E62D7F" w:rsidP="00E62D7F">
      <w:pPr>
        <w:spacing w:after="0"/>
      </w:pPr>
      <w:r w:rsidRPr="00E62D7F">
        <w:t>av sömnad, borstbinderi och pappersslöjd</w:t>
      </w:r>
      <w:r w:rsidR="006C76FA">
        <w:t xml:space="preserve"> bedrev</w:t>
      </w:r>
      <w:r w:rsidR="0022699E">
        <w:t>s</w:t>
      </w:r>
      <w:r w:rsidRPr="00E62D7F">
        <w:t xml:space="preserve">. </w:t>
      </w:r>
      <w:r w:rsidR="006C76FA">
        <w:t>A</w:t>
      </w:r>
      <w:r w:rsidRPr="00E62D7F">
        <w:t>lstren</w:t>
      </w:r>
      <w:r w:rsidR="006C76FA">
        <w:t xml:space="preserve"> </w:t>
      </w:r>
      <w:r w:rsidRPr="00E62D7F">
        <w:t>såldes och inkomsterna bidrog till att verksamheten</w:t>
      </w:r>
      <w:r w:rsidR="006C76FA">
        <w:t xml:space="preserve"> </w:t>
      </w:r>
      <w:r w:rsidR="0022699E">
        <w:t xml:space="preserve">kunde </w:t>
      </w:r>
      <w:r w:rsidR="006C76FA">
        <w:t>var</w:t>
      </w:r>
      <w:r w:rsidR="0022699E">
        <w:t>a</w:t>
      </w:r>
      <w:r w:rsidR="006C76FA">
        <w:t xml:space="preserve"> </w:t>
      </w:r>
      <w:r w:rsidRPr="00E62D7F">
        <w:t>avgiftsfri. Dessa två institutioner var de enda barnavårdsinrättningarna</w:t>
      </w:r>
    </w:p>
    <w:p w:rsidR="00E62D7F" w:rsidRPr="00E62D7F" w:rsidRDefault="00E62D7F" w:rsidP="00E62D7F">
      <w:pPr>
        <w:spacing w:after="0"/>
      </w:pPr>
      <w:r w:rsidRPr="00E62D7F">
        <w:t>i Västerås</w:t>
      </w:r>
      <w:r w:rsidR="006C76FA">
        <w:t xml:space="preserve"> till slutet av 30-talet (en </w:t>
      </w:r>
      <w:r w:rsidRPr="00E62D7F">
        <w:t>privat Kindergarten</w:t>
      </w:r>
      <w:r w:rsidR="005F4F75">
        <w:t xml:space="preserve"> fanns</w:t>
      </w:r>
      <w:r w:rsidRPr="00E62D7F">
        <w:t xml:space="preserve"> </w:t>
      </w:r>
      <w:r w:rsidR="006C76FA">
        <w:t xml:space="preserve">en kort </w:t>
      </w:r>
      <w:r w:rsidRPr="00E62D7F">
        <w:t>period på 1930-talet</w:t>
      </w:r>
      <w:r w:rsidR="006C76FA">
        <w:t>)</w:t>
      </w:r>
      <w:r w:rsidRPr="00E62D7F">
        <w:t>.</w:t>
      </w:r>
    </w:p>
    <w:p w:rsidR="004A1823" w:rsidRDefault="004A1823" w:rsidP="004A1823">
      <w:pPr>
        <w:spacing w:after="0"/>
      </w:pPr>
    </w:p>
    <w:p w:rsidR="004A1823" w:rsidRPr="004A1823" w:rsidRDefault="006C76FA" w:rsidP="004A1823">
      <w:pPr>
        <w:rPr>
          <w:b/>
        </w:rPr>
      </w:pPr>
      <w:r>
        <w:t>B</w:t>
      </w:r>
      <w:r w:rsidR="00E62D7F" w:rsidRPr="006C76FA">
        <w:t xml:space="preserve">arnkrubbans verksamhet </w:t>
      </w:r>
      <w:r>
        <w:t xml:space="preserve">upphörde </w:t>
      </w:r>
      <w:r w:rsidR="00E62D7F" w:rsidRPr="006C76FA">
        <w:t>vid år</w:t>
      </w:r>
      <w:r w:rsidR="005F4F75">
        <w:t>s</w:t>
      </w:r>
      <w:r w:rsidR="00E62D7F" w:rsidRPr="006C76FA">
        <w:t>skiftet 1962/63</w:t>
      </w:r>
      <w:r>
        <w:t xml:space="preserve">. Anna var då fortfarande </w:t>
      </w:r>
      <w:r w:rsidR="00E62D7F" w:rsidRPr="006C76FA">
        <w:t>ordförande</w:t>
      </w:r>
      <w:r>
        <w:t xml:space="preserve">. </w:t>
      </w:r>
      <w:r w:rsidR="00E62D7F" w:rsidRPr="006C76FA">
        <w:t>Hon och hennes mo</w:t>
      </w:r>
      <w:r>
        <w:t>r ansågs ”</w:t>
      </w:r>
      <w:proofErr w:type="gramStart"/>
      <w:r w:rsidR="00E62D7F" w:rsidRPr="006C76FA">
        <w:t>medelst</w:t>
      </w:r>
      <w:proofErr w:type="gramEnd"/>
      <w:r w:rsidR="00E62D7F" w:rsidRPr="006C76FA">
        <w:t xml:space="preserve"> ett högst oegennyttigt arbete lyckats skänka denna sociala inrättning en personlig prägel</w:t>
      </w:r>
      <w:r>
        <w:t>” (Västerås stadsarkiv</w:t>
      </w:r>
      <w:r w:rsidR="005F4F75">
        <w:t>:</w:t>
      </w:r>
      <w:r>
        <w:t xml:space="preserve"> </w:t>
      </w:r>
      <w:r w:rsidR="005F4F75">
        <w:t>F</w:t>
      </w:r>
      <w:r w:rsidR="004A1823">
        <w:t xml:space="preserve">r. J. </w:t>
      </w:r>
      <w:proofErr w:type="spellStart"/>
      <w:r w:rsidR="004A1823">
        <w:t>Siemerling</w:t>
      </w:r>
      <w:proofErr w:type="spellEnd"/>
      <w:r w:rsidR="004A1823">
        <w:t xml:space="preserve">). </w:t>
      </w:r>
      <w:r w:rsidR="00E62D7F" w:rsidRPr="006C76FA">
        <w:t xml:space="preserve"> </w:t>
      </w:r>
      <w:r w:rsidR="00E62D7F" w:rsidRPr="006C76FA">
        <w:br/>
      </w:r>
      <w:r w:rsidR="00E62D7F" w:rsidRPr="00E62D7F">
        <w:rPr>
          <w:b/>
        </w:rPr>
        <w:lastRenderedPageBreak/>
        <w:br/>
      </w:r>
      <w:r w:rsidR="004A1823" w:rsidRPr="004A1823">
        <w:rPr>
          <w:b/>
        </w:rPr>
        <w:t>Referenser</w:t>
      </w:r>
    </w:p>
    <w:p w:rsidR="004A1823" w:rsidRDefault="004A1823" w:rsidP="004A1823">
      <w:r>
        <w:t xml:space="preserve">Västerås stadsarkiv. </w:t>
      </w:r>
      <w:hyperlink r:id="rId8" w:history="1">
        <w:r w:rsidRPr="004C003E">
          <w:rPr>
            <w:rStyle w:val="Hyperlink"/>
          </w:rPr>
          <w:t>http://www.arkivinformation.se/xtf/view?docId=SE/U006/VSA/35-1.ead.xml&amp;doc.view=entire_text</w:t>
        </w:r>
      </w:hyperlink>
      <w:r>
        <w:t xml:space="preserve">  hämtad </w:t>
      </w:r>
      <w:proofErr w:type="gramStart"/>
      <w:r>
        <w:t>20151017</w:t>
      </w:r>
      <w:proofErr w:type="gramEnd"/>
    </w:p>
    <w:p w:rsidR="004A1823" w:rsidRDefault="004A1823" w:rsidP="004A1823">
      <w:r>
        <w:t>Vestmanlands läns tidning (1948-01-09). Västerås barnkrubba har sex decennier bakom sig. Arv från mor till dotter. (Tidningsurklipp från Gunilla Wahlsten 2014 via Ninni Wahlsten).</w:t>
      </w:r>
    </w:p>
    <w:p w:rsidR="004A1823" w:rsidRDefault="004A1823" w:rsidP="004A1823">
      <w:r>
        <w:t>Sjökvist, Helen (</w:t>
      </w:r>
      <w:r w:rsidRPr="003F786A">
        <w:t>2005</w:t>
      </w:r>
      <w:r>
        <w:t xml:space="preserve">). </w:t>
      </w:r>
      <w:r w:rsidRPr="003F786A">
        <w:t>Tema Hemmafru Spaning är en tidskrift om kulturarvet i Västmanland, som det såg ut igår och som det ser ut idag.</w:t>
      </w:r>
      <w:r>
        <w:t xml:space="preserve"> Spaning 7. </w:t>
      </w:r>
      <w:hyperlink r:id="rId9" w:history="1">
        <w:r w:rsidRPr="004C003E">
          <w:rPr>
            <w:rStyle w:val="Hyperlink"/>
          </w:rPr>
          <w:t>http://issuu.com/vastmanlandslansmuseum/docs/spaning_7_2005 hämtad 20151017</w:t>
        </w:r>
      </w:hyperlink>
    </w:p>
    <w:p w:rsidR="00667C2F" w:rsidRPr="00667C2F" w:rsidRDefault="00667C2F" w:rsidP="00667C2F">
      <w:r w:rsidRPr="00667C2F">
        <w:t xml:space="preserve">Studentbostäder i Västerås: </w:t>
      </w:r>
      <w:hyperlink r:id="rId10" w:history="1">
        <w:r w:rsidRPr="00667C2F">
          <w:rPr>
            <w:rStyle w:val="Hyperlink"/>
          </w:rPr>
          <w:t>http://www.bostadvasteras.se/HSO/Area/area_info_cm.aspx?cmguid=548b04ec-154f-483a-934d-8d56bf8a0c8a</w:t>
        </w:r>
      </w:hyperlink>
      <w:r w:rsidRPr="00667C2F">
        <w:t xml:space="preserve"> hämtad </w:t>
      </w:r>
      <w:proofErr w:type="gramStart"/>
      <w:r w:rsidRPr="00667C2F">
        <w:t>20151017</w:t>
      </w:r>
      <w:proofErr w:type="gramEnd"/>
    </w:p>
    <w:p w:rsidR="00E62D7F" w:rsidRDefault="00E62D7F">
      <w:pPr>
        <w:rPr>
          <w:b/>
        </w:rPr>
      </w:pPr>
    </w:p>
    <w:p w:rsidR="00E62D7F" w:rsidRDefault="00E62D7F">
      <w:pPr>
        <w:rPr>
          <w:b/>
        </w:rPr>
      </w:pPr>
      <w:r>
        <w:rPr>
          <w:b/>
        </w:rPr>
        <w:t>Kyrkliga syföreningar i Västerås</w:t>
      </w:r>
    </w:p>
    <w:p w:rsidR="005A5A58" w:rsidRDefault="005A5A58">
      <w:r>
        <w:t xml:space="preserve">Syföreningar utgjorde en del av det frivilliga församlingsarbetet. I Västerås var domprostinnan Anna Björnströms (1854-1938) syförening äldst. Den bildades 1882 för att hjälpa fattiga med kläder mm. Medlemmar var kvinnor från välbärgade hem: biskopinna, bankdirektörska, landshövdingska, borgmästarinna, prostinna m.fl. Anna, som ledde syföreningen i 54 år, skrev detaljerade redovisningar i en kassabok kring vem som fick vad.  Syföreningen var aktiv i 117 år. Den lades ner 1999 och då var Annas sondotter (Axels dotter Gunilla gift Wahlsten) ordförande. </w:t>
      </w:r>
    </w:p>
    <w:p w:rsidR="003F786A" w:rsidRDefault="005A5A58">
      <w:r>
        <w:t>På 1890-talet bildade</w:t>
      </w:r>
      <w:r w:rsidR="0022699E">
        <w:t>s</w:t>
      </w:r>
      <w:r>
        <w:t xml:space="preserve"> den lilla syföreningen av döttrar till nämnda medlemmar, en ungdomssammanslutning. Som sådan den första kyrkliga ungdomsföreningen i Västerås.  Den leddes av två döttrar Björnström.  </w:t>
      </w:r>
    </w:p>
    <w:p w:rsidR="005A5A58" w:rsidRDefault="005A5A58">
      <w:r>
        <w:t xml:space="preserve">1894 anställdes en </w:t>
      </w:r>
      <w:r w:rsidR="00043015">
        <w:t>Ersta</w:t>
      </w:r>
      <w:r>
        <w:t xml:space="preserve">diakonissa i Västerås i församlingen. </w:t>
      </w:r>
      <w:r w:rsidR="00043015">
        <w:t xml:space="preserve">Men det sägs att Anna </w:t>
      </w:r>
      <w:r w:rsidR="005F4F75">
        <w:t xml:space="preserve">Björnström f. </w:t>
      </w:r>
      <w:r w:rsidR="00043015">
        <w:t xml:space="preserve">de la </w:t>
      </w:r>
      <w:proofErr w:type="spellStart"/>
      <w:r w:rsidR="00043015">
        <w:t>Gardie</w:t>
      </w:r>
      <w:proofErr w:type="spellEnd"/>
      <w:r w:rsidR="00043015">
        <w:t xml:space="preserve"> ska ha varit eller ansetts vara den första diakonissan i Västerås. Enligt obekräftade uppgifter</w:t>
      </w:r>
      <w:r w:rsidR="00131498">
        <w:rPr>
          <w:rStyle w:val="FootnoteReference"/>
        </w:rPr>
        <w:footnoteReference w:id="1"/>
      </w:r>
      <w:r w:rsidR="00043015">
        <w:t xml:space="preserve"> ska det framgå i en brevväxling mellan Biskop Bring </w:t>
      </w:r>
      <w:r w:rsidR="00131498">
        <w:t xml:space="preserve">(1814 – 1884) </w:t>
      </w:r>
      <w:r w:rsidR="00043015">
        <w:t>och Anna</w:t>
      </w:r>
      <w:r w:rsidR="00131498">
        <w:t>.  Hon lär</w:t>
      </w:r>
      <w:r w:rsidR="005F4F75">
        <w:t xml:space="preserve"> </w:t>
      </w:r>
      <w:r w:rsidR="00131498">
        <w:t>ska velat ha en diakonissetjänst.</w:t>
      </w:r>
      <w:r w:rsidR="00043015">
        <w:t xml:space="preserve"> </w:t>
      </w:r>
      <w:r w:rsidR="00131498">
        <w:t>Biskop Bring var biskop 1861 – 1884 i Linköping dvs. den tid då Annas far var landshövding i Linköping (1867-1901).</w:t>
      </w:r>
    </w:p>
    <w:p w:rsidR="003F786A" w:rsidRPr="00131498" w:rsidRDefault="003F786A">
      <w:pPr>
        <w:rPr>
          <w:b/>
        </w:rPr>
      </w:pPr>
      <w:r w:rsidRPr="00131498">
        <w:rPr>
          <w:b/>
        </w:rPr>
        <w:t>Referenser:</w:t>
      </w:r>
    </w:p>
    <w:p w:rsidR="003F786A" w:rsidRDefault="003F786A">
      <w:proofErr w:type="spellStart"/>
      <w:r w:rsidRPr="003F786A">
        <w:t>Wejryd</w:t>
      </w:r>
      <w:proofErr w:type="spellEnd"/>
      <w:r w:rsidRPr="003F786A">
        <w:t xml:space="preserve">, Cecilia (2005). </w:t>
      </w:r>
      <w:r w:rsidRPr="003F786A">
        <w:rPr>
          <w:i/>
          <w:iCs/>
        </w:rPr>
        <w:t>Svenska kyrkans syföreningar 1844-2003</w:t>
      </w:r>
      <w:r w:rsidRPr="003F786A">
        <w:t>. Stockholm: Verbum</w:t>
      </w:r>
    </w:p>
    <w:p w:rsidR="00FF6A69" w:rsidRDefault="00FF6A69"/>
    <w:p w:rsidR="00FF6A69" w:rsidRDefault="00FF6A69">
      <w:r>
        <w:t xml:space="preserve">Nedtecknat </w:t>
      </w:r>
      <w:r w:rsidR="00E92C33">
        <w:t xml:space="preserve">2015 </w:t>
      </w:r>
      <w:bookmarkStart w:id="0" w:name="_GoBack"/>
      <w:bookmarkEnd w:id="0"/>
      <w:r>
        <w:t>av Karin Alexanderson, barnbarn till Anna Alexanderson. Karins pappa hette Gunnar och var född 1913 i Västerås.</w:t>
      </w:r>
    </w:p>
    <w:sectPr w:rsidR="00FF6A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98" w:rsidRDefault="00131498" w:rsidP="00131498">
      <w:pPr>
        <w:spacing w:after="0" w:line="240" w:lineRule="auto"/>
      </w:pPr>
      <w:r>
        <w:separator/>
      </w:r>
    </w:p>
  </w:endnote>
  <w:endnote w:type="continuationSeparator" w:id="0">
    <w:p w:rsidR="00131498" w:rsidRDefault="00131498" w:rsidP="0013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98" w:rsidRDefault="00131498" w:rsidP="00131498">
      <w:pPr>
        <w:spacing w:after="0" w:line="240" w:lineRule="auto"/>
      </w:pPr>
      <w:r>
        <w:separator/>
      </w:r>
    </w:p>
  </w:footnote>
  <w:footnote w:type="continuationSeparator" w:id="0">
    <w:p w:rsidR="00131498" w:rsidRDefault="00131498" w:rsidP="00131498">
      <w:pPr>
        <w:spacing w:after="0" w:line="240" w:lineRule="auto"/>
      </w:pPr>
      <w:r>
        <w:continuationSeparator/>
      </w:r>
    </w:p>
  </w:footnote>
  <w:footnote w:id="1">
    <w:p w:rsidR="00131498" w:rsidRDefault="00131498">
      <w:pPr>
        <w:pStyle w:val="FootnoteText"/>
      </w:pPr>
      <w:r>
        <w:rPr>
          <w:rStyle w:val="FootnoteReference"/>
        </w:rPr>
        <w:footnoteRef/>
      </w:r>
      <w:r>
        <w:t xml:space="preserve"> Karin Alexanderson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6A"/>
    <w:rsid w:val="00043015"/>
    <w:rsid w:val="00131498"/>
    <w:rsid w:val="0022699E"/>
    <w:rsid w:val="003F786A"/>
    <w:rsid w:val="004A1823"/>
    <w:rsid w:val="005A5A58"/>
    <w:rsid w:val="005F4F75"/>
    <w:rsid w:val="00667C2F"/>
    <w:rsid w:val="006C76FA"/>
    <w:rsid w:val="00C25F5E"/>
    <w:rsid w:val="00D644BF"/>
    <w:rsid w:val="00E62D7F"/>
    <w:rsid w:val="00E92C33"/>
    <w:rsid w:val="00EE0DF8"/>
    <w:rsid w:val="00F95397"/>
    <w:rsid w:val="00FF6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6A"/>
    <w:rPr>
      <w:color w:val="0000FF" w:themeColor="hyperlink"/>
      <w:u w:val="single"/>
    </w:rPr>
  </w:style>
  <w:style w:type="paragraph" w:styleId="FootnoteText">
    <w:name w:val="footnote text"/>
    <w:basedOn w:val="Normal"/>
    <w:link w:val="FootnoteTextChar"/>
    <w:uiPriority w:val="99"/>
    <w:semiHidden/>
    <w:unhideWhenUsed/>
    <w:rsid w:val="00131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498"/>
    <w:rPr>
      <w:sz w:val="20"/>
      <w:szCs w:val="20"/>
    </w:rPr>
  </w:style>
  <w:style w:type="character" w:styleId="FootnoteReference">
    <w:name w:val="footnote reference"/>
    <w:basedOn w:val="DefaultParagraphFont"/>
    <w:uiPriority w:val="99"/>
    <w:semiHidden/>
    <w:unhideWhenUsed/>
    <w:rsid w:val="001314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86A"/>
    <w:rPr>
      <w:color w:val="0000FF" w:themeColor="hyperlink"/>
      <w:u w:val="single"/>
    </w:rPr>
  </w:style>
  <w:style w:type="paragraph" w:styleId="FootnoteText">
    <w:name w:val="footnote text"/>
    <w:basedOn w:val="Normal"/>
    <w:link w:val="FootnoteTextChar"/>
    <w:uiPriority w:val="99"/>
    <w:semiHidden/>
    <w:unhideWhenUsed/>
    <w:rsid w:val="00131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498"/>
    <w:rPr>
      <w:sz w:val="20"/>
      <w:szCs w:val="20"/>
    </w:rPr>
  </w:style>
  <w:style w:type="character" w:styleId="FootnoteReference">
    <w:name w:val="footnote reference"/>
    <w:basedOn w:val="DefaultParagraphFont"/>
    <w:uiPriority w:val="99"/>
    <w:semiHidden/>
    <w:unhideWhenUsed/>
    <w:rsid w:val="00131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0355">
      <w:bodyDiv w:val="1"/>
      <w:marLeft w:val="0"/>
      <w:marRight w:val="0"/>
      <w:marTop w:val="0"/>
      <w:marBottom w:val="0"/>
      <w:divBdr>
        <w:top w:val="none" w:sz="0" w:space="0" w:color="auto"/>
        <w:left w:val="none" w:sz="0" w:space="0" w:color="auto"/>
        <w:bottom w:val="none" w:sz="0" w:space="0" w:color="auto"/>
        <w:right w:val="none" w:sz="0" w:space="0" w:color="auto"/>
      </w:divBdr>
      <w:divsChild>
        <w:div w:id="1253050945">
          <w:marLeft w:val="0"/>
          <w:marRight w:val="0"/>
          <w:marTop w:val="0"/>
          <w:marBottom w:val="0"/>
          <w:divBdr>
            <w:top w:val="none" w:sz="0" w:space="0" w:color="auto"/>
            <w:left w:val="none" w:sz="0" w:space="0" w:color="auto"/>
            <w:bottom w:val="none" w:sz="0" w:space="0" w:color="auto"/>
            <w:right w:val="none" w:sz="0" w:space="0" w:color="auto"/>
          </w:divBdr>
          <w:divsChild>
            <w:div w:id="131097716">
              <w:marLeft w:val="0"/>
              <w:marRight w:val="0"/>
              <w:marTop w:val="0"/>
              <w:marBottom w:val="0"/>
              <w:divBdr>
                <w:top w:val="none" w:sz="0" w:space="0" w:color="auto"/>
                <w:left w:val="none" w:sz="0" w:space="0" w:color="auto"/>
                <w:bottom w:val="none" w:sz="0" w:space="0" w:color="auto"/>
                <w:right w:val="none" w:sz="0" w:space="0" w:color="auto"/>
              </w:divBdr>
              <w:divsChild>
                <w:div w:id="786433031">
                  <w:marLeft w:val="0"/>
                  <w:marRight w:val="0"/>
                  <w:marTop w:val="0"/>
                  <w:marBottom w:val="0"/>
                  <w:divBdr>
                    <w:top w:val="none" w:sz="0" w:space="0" w:color="auto"/>
                    <w:left w:val="none" w:sz="0" w:space="0" w:color="auto"/>
                    <w:bottom w:val="none" w:sz="0" w:space="0" w:color="auto"/>
                    <w:right w:val="none" w:sz="0" w:space="0" w:color="auto"/>
                  </w:divBdr>
                  <w:divsChild>
                    <w:div w:id="629827539">
                      <w:marLeft w:val="0"/>
                      <w:marRight w:val="0"/>
                      <w:marTop w:val="0"/>
                      <w:marBottom w:val="0"/>
                      <w:divBdr>
                        <w:top w:val="none" w:sz="0" w:space="0" w:color="auto"/>
                        <w:left w:val="none" w:sz="0" w:space="0" w:color="auto"/>
                        <w:bottom w:val="none" w:sz="0" w:space="0" w:color="auto"/>
                        <w:right w:val="none" w:sz="0" w:space="0" w:color="auto"/>
                      </w:divBdr>
                      <w:divsChild>
                        <w:div w:id="544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225031">
      <w:bodyDiv w:val="1"/>
      <w:marLeft w:val="0"/>
      <w:marRight w:val="0"/>
      <w:marTop w:val="0"/>
      <w:marBottom w:val="0"/>
      <w:divBdr>
        <w:top w:val="none" w:sz="0" w:space="0" w:color="auto"/>
        <w:left w:val="none" w:sz="0" w:space="0" w:color="auto"/>
        <w:bottom w:val="none" w:sz="0" w:space="0" w:color="auto"/>
        <w:right w:val="none" w:sz="0" w:space="0" w:color="auto"/>
      </w:divBdr>
      <w:divsChild>
        <w:div w:id="650141138">
          <w:marLeft w:val="0"/>
          <w:marRight w:val="0"/>
          <w:marTop w:val="0"/>
          <w:marBottom w:val="0"/>
          <w:divBdr>
            <w:top w:val="none" w:sz="0" w:space="0" w:color="auto"/>
            <w:left w:val="none" w:sz="0" w:space="0" w:color="auto"/>
            <w:bottom w:val="none" w:sz="0" w:space="0" w:color="auto"/>
            <w:right w:val="none" w:sz="0" w:space="0" w:color="auto"/>
          </w:divBdr>
          <w:divsChild>
            <w:div w:id="175005323">
              <w:marLeft w:val="0"/>
              <w:marRight w:val="0"/>
              <w:marTop w:val="0"/>
              <w:marBottom w:val="0"/>
              <w:divBdr>
                <w:top w:val="none" w:sz="0" w:space="0" w:color="auto"/>
                <w:left w:val="none" w:sz="0" w:space="0" w:color="auto"/>
                <w:bottom w:val="none" w:sz="0" w:space="0" w:color="auto"/>
                <w:right w:val="none" w:sz="0" w:space="0" w:color="auto"/>
              </w:divBdr>
              <w:divsChild>
                <w:div w:id="1723677550">
                  <w:marLeft w:val="0"/>
                  <w:marRight w:val="0"/>
                  <w:marTop w:val="0"/>
                  <w:marBottom w:val="0"/>
                  <w:divBdr>
                    <w:top w:val="none" w:sz="0" w:space="0" w:color="auto"/>
                    <w:left w:val="none" w:sz="0" w:space="0" w:color="auto"/>
                    <w:bottom w:val="none" w:sz="0" w:space="0" w:color="auto"/>
                    <w:right w:val="none" w:sz="0" w:space="0" w:color="auto"/>
                  </w:divBdr>
                  <w:divsChild>
                    <w:div w:id="1339650525">
                      <w:marLeft w:val="0"/>
                      <w:marRight w:val="0"/>
                      <w:marTop w:val="0"/>
                      <w:marBottom w:val="0"/>
                      <w:divBdr>
                        <w:top w:val="none" w:sz="0" w:space="0" w:color="auto"/>
                        <w:left w:val="none" w:sz="0" w:space="0" w:color="auto"/>
                        <w:bottom w:val="none" w:sz="0" w:space="0" w:color="auto"/>
                        <w:right w:val="none" w:sz="0" w:space="0" w:color="auto"/>
                      </w:divBdr>
                      <w:divsChild>
                        <w:div w:id="3084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ivinformation.se/xtf/view?docId=SE/U006/VSA/35-1.ead.xml&amp;doc.view=entire_tex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tadvasteras.se/HSO/Area/area_info_cm.aspx?cmguid=548b04ec-154f-483a-934d-8d56bf8a0c8a" TargetMode="External"/><Relationship Id="rId4" Type="http://schemas.openxmlformats.org/officeDocument/2006/relationships/settings" Target="settings.xml"/><Relationship Id="rId9" Type="http://schemas.openxmlformats.org/officeDocument/2006/relationships/hyperlink" Target="http://issuu.com/vastmanlandslansmuseum/docs/spaning_7_2005%20h&#228;mtad%202015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F063-C5F2-40F7-B53B-55AB19A5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1002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Engelska parken</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Alexanderson</dc:creator>
  <cp:lastModifiedBy>Karin Alexanderson</cp:lastModifiedBy>
  <cp:revision>4</cp:revision>
  <cp:lastPrinted>2015-10-18T07:50:00Z</cp:lastPrinted>
  <dcterms:created xsi:type="dcterms:W3CDTF">2015-10-17T18:30:00Z</dcterms:created>
  <dcterms:modified xsi:type="dcterms:W3CDTF">2015-10-25T18:14:00Z</dcterms:modified>
</cp:coreProperties>
</file>